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F13C" w14:textId="77777777" w:rsidR="009406C6" w:rsidRDefault="009406C6" w:rsidP="009406C6">
      <w:pPr>
        <w:spacing w:line="360" w:lineRule="auto"/>
      </w:pPr>
      <w:r>
        <w:rPr>
          <w:b/>
        </w:rPr>
        <w:t>Position Title:</w:t>
      </w:r>
      <w:r>
        <w:rPr>
          <w:b/>
        </w:rPr>
        <w:tab/>
      </w:r>
      <w:r>
        <w:rPr>
          <w:b/>
        </w:rPr>
        <w:tab/>
      </w:r>
      <w:r>
        <w:rPr>
          <w:b/>
        </w:rPr>
        <w:tab/>
      </w:r>
      <w:r w:rsidR="00055379">
        <w:t>Security Guard</w:t>
      </w:r>
    </w:p>
    <w:p w14:paraId="1F9A67DC" w14:textId="2150DD20" w:rsidR="00D8234B" w:rsidRPr="00B10B3B" w:rsidRDefault="009406C6" w:rsidP="00D8234B">
      <w:pPr>
        <w:ind w:left="3600" w:hanging="3600"/>
      </w:pPr>
      <w:r>
        <w:rPr>
          <w:b/>
        </w:rPr>
        <w:t>Reports to:</w:t>
      </w:r>
      <w:r>
        <w:rPr>
          <w:b/>
        </w:rPr>
        <w:tab/>
      </w:r>
      <w:r w:rsidR="00F02487">
        <w:t>Security Supervisor</w:t>
      </w:r>
    </w:p>
    <w:p w14:paraId="018F2D54" w14:textId="77777777" w:rsidR="009406C6" w:rsidRDefault="009406C6" w:rsidP="009406C6"/>
    <w:p w14:paraId="6CCAB127" w14:textId="77777777" w:rsidR="0019538B" w:rsidRPr="00055379" w:rsidRDefault="009406C6" w:rsidP="00055379">
      <w:pPr>
        <w:pStyle w:val="Default"/>
        <w:rPr>
          <w:rFonts w:ascii="Verdana" w:hAnsi="Verdana"/>
          <w:sz w:val="20"/>
          <w:szCs w:val="20"/>
        </w:rPr>
      </w:pPr>
      <w:r w:rsidRPr="009B67C3">
        <w:rPr>
          <w:rFonts w:ascii="Verdana" w:hAnsi="Verdana"/>
          <w:b/>
          <w:sz w:val="20"/>
          <w:szCs w:val="20"/>
        </w:rPr>
        <w:t>Purpose of the Position</w:t>
      </w:r>
      <w:r>
        <w:rPr>
          <w:b/>
        </w:rPr>
        <w:t>:</w:t>
      </w:r>
      <w:r>
        <w:rPr>
          <w:b/>
        </w:rPr>
        <w:tab/>
      </w:r>
      <w:r w:rsidR="0019538B" w:rsidRPr="00055379">
        <w:rPr>
          <w:rFonts w:ascii="Verdana" w:hAnsi="Verdana"/>
          <w:sz w:val="20"/>
          <w:szCs w:val="20"/>
        </w:rPr>
        <w:t xml:space="preserve"> </w:t>
      </w:r>
      <w:r w:rsidR="00055379" w:rsidRPr="00055379">
        <w:rPr>
          <w:rFonts w:ascii="Verdana" w:hAnsi="Verdana"/>
          <w:sz w:val="20"/>
          <w:szCs w:val="20"/>
        </w:rPr>
        <w:t xml:space="preserve">         Security guard will provide a physical presence to guard and to deter theft and vandalism and to conduct patrol rounds of FCBC campus, and to ensure that it is safe and secure. Security guard will aid in protecting the FCBC campus from malicious, transient and/or ill-intentioned persons. Security guard will observe the condition and status of the physical properties and will alert the appropriate persons of damage or conditions that may endanger people or potentially damage equipment or property. Security officers will serve to </w:t>
      </w:r>
      <w:r w:rsidR="00886D7D" w:rsidRPr="00055379">
        <w:rPr>
          <w:rFonts w:ascii="Verdana" w:hAnsi="Verdana"/>
          <w:sz w:val="20"/>
          <w:szCs w:val="20"/>
        </w:rPr>
        <w:t>identify</w:t>
      </w:r>
      <w:r w:rsidR="00055379" w:rsidRPr="00055379">
        <w:rPr>
          <w:rFonts w:ascii="Verdana" w:hAnsi="Verdana"/>
          <w:sz w:val="20"/>
          <w:szCs w:val="20"/>
        </w:rPr>
        <w:t xml:space="preserve"> report and diffuse (if possible) any situation or condition which inhibits the </w:t>
      </w:r>
      <w:r w:rsidR="00886D7D" w:rsidRPr="00055379">
        <w:rPr>
          <w:rFonts w:ascii="Verdana" w:hAnsi="Verdana"/>
          <w:sz w:val="20"/>
          <w:szCs w:val="20"/>
        </w:rPr>
        <w:t>well-being</w:t>
      </w:r>
      <w:r w:rsidR="00055379" w:rsidRPr="00055379">
        <w:rPr>
          <w:rFonts w:ascii="Verdana" w:hAnsi="Verdana"/>
          <w:sz w:val="20"/>
          <w:szCs w:val="20"/>
        </w:rPr>
        <w:t xml:space="preserve"> of FCBC staff, customers or campuses.</w:t>
      </w:r>
    </w:p>
    <w:p w14:paraId="36FB0381" w14:textId="77777777" w:rsidR="00DB55BC" w:rsidRDefault="00DB55BC" w:rsidP="00B670AC">
      <w:pPr>
        <w:ind w:left="3600" w:hanging="3600"/>
      </w:pPr>
    </w:p>
    <w:p w14:paraId="56C24540" w14:textId="77777777" w:rsidR="00CC59B7" w:rsidRDefault="00CC59B7" w:rsidP="00B670AC">
      <w:pPr>
        <w:ind w:left="3600" w:hanging="3600"/>
      </w:pPr>
    </w:p>
    <w:p w14:paraId="75E79CD6" w14:textId="77777777" w:rsidR="00DB55BC" w:rsidRDefault="009B67C3" w:rsidP="00B670AC">
      <w:pPr>
        <w:ind w:left="3600" w:hanging="3600"/>
        <w:rPr>
          <w:b/>
        </w:rPr>
      </w:pPr>
      <w:r>
        <w:rPr>
          <w:b/>
        </w:rPr>
        <w:t>ONGOING RESPONSIBILITIES</w:t>
      </w:r>
      <w:r w:rsidR="00DB55BC">
        <w:rPr>
          <w:b/>
        </w:rPr>
        <w:t>:</w:t>
      </w:r>
    </w:p>
    <w:p w14:paraId="5178AFDB" w14:textId="77777777" w:rsidR="00DB55BC" w:rsidRDefault="00DB55BC" w:rsidP="00B670AC">
      <w:pPr>
        <w:ind w:left="3600" w:hanging="3600"/>
        <w:rPr>
          <w:b/>
        </w:rPr>
      </w:pPr>
    </w:p>
    <w:p w14:paraId="1DFF56FA" w14:textId="77777777" w:rsidR="00B10B3B" w:rsidRDefault="008747DA" w:rsidP="008747DA">
      <w:pPr>
        <w:pStyle w:val="ListParagraph"/>
        <w:numPr>
          <w:ilvl w:val="0"/>
          <w:numId w:val="20"/>
        </w:numPr>
      </w:pPr>
      <w:r>
        <w:t>Enforces procedural rules and regulations.  Ensures the personal safety of staff, visitors and property.  Maintain security and safety for assigned areas of FCBC campuses.  Maintain working knowledge of the locations of various departments, buildings, and access approval areas.</w:t>
      </w:r>
    </w:p>
    <w:p w14:paraId="67B8764E" w14:textId="77777777" w:rsidR="008747DA" w:rsidRDefault="008747DA" w:rsidP="008747DA">
      <w:pPr>
        <w:pStyle w:val="ListParagraph"/>
        <w:numPr>
          <w:ilvl w:val="0"/>
          <w:numId w:val="20"/>
        </w:numPr>
      </w:pPr>
      <w:r>
        <w:t xml:space="preserve">May operate and monitor security control panels alarms, and related security equipment to provide area and </w:t>
      </w:r>
      <w:r w:rsidR="00886D7D">
        <w:t>visitor</w:t>
      </w:r>
      <w:r>
        <w:t xml:space="preserve"> surveillance.</w:t>
      </w:r>
    </w:p>
    <w:p w14:paraId="2A9F8519" w14:textId="77777777" w:rsidR="008747DA" w:rsidRDefault="008747DA" w:rsidP="008747DA">
      <w:pPr>
        <w:pStyle w:val="ListParagraph"/>
        <w:numPr>
          <w:ilvl w:val="0"/>
          <w:numId w:val="20"/>
        </w:numPr>
      </w:pPr>
      <w:r>
        <w:t xml:space="preserve">Patrol assigned area including garages and other parking areas.  Checks for suspicious </w:t>
      </w:r>
      <w:r w:rsidR="00886D7D">
        <w:t>occurrences</w:t>
      </w:r>
      <w:r>
        <w:t>, and enforces parking rules and regulations.</w:t>
      </w:r>
    </w:p>
    <w:p w14:paraId="44C1E61A" w14:textId="77777777" w:rsidR="008747DA" w:rsidRDefault="008747DA" w:rsidP="008747DA">
      <w:pPr>
        <w:pStyle w:val="ListParagraph"/>
        <w:numPr>
          <w:ilvl w:val="0"/>
          <w:numId w:val="20"/>
        </w:numPr>
      </w:pPr>
      <w:r>
        <w:t>Checks vehicles on FCBC parking lots for authorized parking sticker.  Issues parking violation warnings, tags, and requests towing if necessary.</w:t>
      </w:r>
    </w:p>
    <w:p w14:paraId="5DA53B00" w14:textId="77777777" w:rsidR="008747DA" w:rsidRDefault="008747DA" w:rsidP="008747DA">
      <w:pPr>
        <w:pStyle w:val="ListParagraph"/>
        <w:numPr>
          <w:ilvl w:val="0"/>
          <w:numId w:val="20"/>
        </w:numPr>
      </w:pPr>
      <w:r>
        <w:t>Making sure every individual sign in upon entry of the campus</w:t>
      </w:r>
    </w:p>
    <w:p w14:paraId="26D55AC0" w14:textId="77777777" w:rsidR="008747DA" w:rsidRDefault="008747DA" w:rsidP="008747DA">
      <w:pPr>
        <w:pStyle w:val="ListParagraph"/>
        <w:numPr>
          <w:ilvl w:val="0"/>
          <w:numId w:val="20"/>
        </w:numPr>
      </w:pPr>
      <w:r>
        <w:t xml:space="preserve">Opens &amp; closes facility, ensuring that users have left the premises.  Reports security and general </w:t>
      </w:r>
      <w:r w:rsidR="00886D7D">
        <w:t>maintenance</w:t>
      </w:r>
      <w:r>
        <w:t xml:space="preserve"> </w:t>
      </w:r>
      <w:r w:rsidR="00886D7D">
        <w:t>problems</w:t>
      </w:r>
      <w:r>
        <w:t xml:space="preserve"> to proper department.</w:t>
      </w:r>
    </w:p>
    <w:p w14:paraId="620732DE" w14:textId="77777777" w:rsidR="008747DA" w:rsidRDefault="008747DA" w:rsidP="008747DA">
      <w:pPr>
        <w:pStyle w:val="ListParagraph"/>
        <w:numPr>
          <w:ilvl w:val="0"/>
          <w:numId w:val="20"/>
        </w:numPr>
      </w:pPr>
      <w:r>
        <w:t xml:space="preserve">Maintain logs and records of </w:t>
      </w:r>
      <w:r w:rsidR="00886D7D">
        <w:t>occurrences</w:t>
      </w:r>
      <w:r>
        <w:t>, completes necessary paperwork, and may use computer terminal to input and retrieve data.</w:t>
      </w:r>
    </w:p>
    <w:p w14:paraId="4937548D" w14:textId="77777777" w:rsidR="008747DA" w:rsidRDefault="008747DA" w:rsidP="008747DA">
      <w:pPr>
        <w:pStyle w:val="ListParagraph"/>
        <w:numPr>
          <w:ilvl w:val="0"/>
          <w:numId w:val="20"/>
        </w:numPr>
      </w:pPr>
      <w:r>
        <w:t>Check Outlook email through-out your shift to make sure there aren’t any changes to events taking place on FCBC campus.</w:t>
      </w:r>
    </w:p>
    <w:p w14:paraId="6AB38042" w14:textId="77777777" w:rsidR="008747DA" w:rsidRDefault="008747DA" w:rsidP="000D5E43">
      <w:pPr>
        <w:pStyle w:val="ListParagraph"/>
      </w:pPr>
    </w:p>
    <w:p w14:paraId="034C586B" w14:textId="77777777" w:rsidR="005A4883" w:rsidRDefault="009B67C3" w:rsidP="005A4883">
      <w:pPr>
        <w:rPr>
          <w:b/>
        </w:rPr>
      </w:pPr>
      <w:r>
        <w:rPr>
          <w:b/>
        </w:rPr>
        <w:t>POSITION PROFILE</w:t>
      </w:r>
      <w:r w:rsidR="005A4883">
        <w:rPr>
          <w:b/>
        </w:rPr>
        <w:t>:</w:t>
      </w:r>
    </w:p>
    <w:p w14:paraId="22E8BEB0" w14:textId="77777777" w:rsidR="005A4883" w:rsidRDefault="005A4883" w:rsidP="005A4883"/>
    <w:p w14:paraId="55E83A29" w14:textId="77777777" w:rsidR="0043458D" w:rsidRDefault="00D167F9" w:rsidP="0043458D">
      <w:pPr>
        <w:rPr>
          <w:b/>
        </w:rPr>
      </w:pPr>
      <w:r>
        <w:t xml:space="preserve">The Security Guard </w:t>
      </w:r>
      <w:r w:rsidR="005A4883" w:rsidRPr="005A4883">
        <w:t xml:space="preserve">schedule </w:t>
      </w:r>
      <w:r w:rsidR="005A4883">
        <w:t>may</w:t>
      </w:r>
      <w:r w:rsidR="005A4883" w:rsidRPr="005A4883">
        <w:t xml:space="preserve"> flex around the need of the organiza</w:t>
      </w:r>
      <w:r>
        <w:t>tion work schedule will vary</w:t>
      </w:r>
      <w:r w:rsidR="005A4883" w:rsidRPr="005A4883">
        <w:t>.</w:t>
      </w:r>
    </w:p>
    <w:p w14:paraId="490C07AB" w14:textId="77777777" w:rsidR="00CC59B7" w:rsidRDefault="00CC59B7" w:rsidP="00883EBE">
      <w:pPr>
        <w:rPr>
          <w:b/>
          <w:bCs/>
        </w:rPr>
      </w:pPr>
    </w:p>
    <w:p w14:paraId="6D8EFD9D" w14:textId="77777777" w:rsidR="00CC59B7" w:rsidRDefault="00CC59B7" w:rsidP="00883EBE">
      <w:pPr>
        <w:rPr>
          <w:b/>
          <w:bCs/>
        </w:rPr>
      </w:pPr>
    </w:p>
    <w:p w14:paraId="21A46FB7" w14:textId="77777777" w:rsidR="00883EBE" w:rsidRDefault="00883EBE" w:rsidP="00883EBE">
      <w:r>
        <w:rPr>
          <w:b/>
          <w:bCs/>
        </w:rPr>
        <w:t xml:space="preserve">QUALIFICATIONS </w:t>
      </w: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C5E86BD" w14:textId="77777777" w:rsidR="00883EBE" w:rsidRDefault="00883EBE" w:rsidP="00883EBE"/>
    <w:p w14:paraId="1163D089" w14:textId="77777777" w:rsidR="00572F40" w:rsidRDefault="00572F40" w:rsidP="00883EBE">
      <w:pPr>
        <w:pStyle w:val="Heading2"/>
        <w:ind w:left="0"/>
      </w:pPr>
    </w:p>
    <w:p w14:paraId="3D43E35F" w14:textId="77777777" w:rsidR="00883EBE" w:rsidRDefault="00883EBE" w:rsidP="00883EBE">
      <w:pPr>
        <w:pStyle w:val="Heading2"/>
        <w:ind w:left="0"/>
      </w:pPr>
      <w:r>
        <w:t>EDUCATION and/or EXPERIENCE</w:t>
      </w:r>
    </w:p>
    <w:p w14:paraId="707697EA" w14:textId="77777777" w:rsidR="00883EBE" w:rsidRDefault="00883EBE" w:rsidP="00883EBE">
      <w:pPr>
        <w:ind w:left="360"/>
      </w:pPr>
    </w:p>
    <w:p w14:paraId="10AED523" w14:textId="77777777" w:rsidR="005A4883" w:rsidRPr="005A4883" w:rsidRDefault="00D167F9" w:rsidP="005A4883">
      <w:pPr>
        <w:ind w:left="360"/>
      </w:pPr>
      <w:r>
        <w:t>High School Diploma</w:t>
      </w:r>
      <w:r w:rsidR="005A4883">
        <w:t xml:space="preserve"> and/or </w:t>
      </w:r>
      <w:r w:rsidR="005A4883" w:rsidRPr="005A4883">
        <w:t>equivalent experience required</w:t>
      </w:r>
    </w:p>
    <w:p w14:paraId="1E334D33" w14:textId="77777777" w:rsidR="005A4883" w:rsidRDefault="005A4883" w:rsidP="00883EBE">
      <w:pPr>
        <w:ind w:left="360"/>
      </w:pPr>
    </w:p>
    <w:p w14:paraId="31255AD2" w14:textId="77777777" w:rsidR="00572F40" w:rsidRDefault="00572F40" w:rsidP="00883EBE">
      <w:pPr>
        <w:rPr>
          <w:b/>
          <w:bCs/>
        </w:rPr>
      </w:pPr>
    </w:p>
    <w:p w14:paraId="0119F419" w14:textId="77777777" w:rsidR="00572F40" w:rsidRDefault="00572F40" w:rsidP="00883EBE">
      <w:pPr>
        <w:rPr>
          <w:b/>
          <w:bCs/>
        </w:rPr>
      </w:pPr>
    </w:p>
    <w:p w14:paraId="5BB61356" w14:textId="77777777" w:rsidR="00572F40" w:rsidRDefault="00572F40" w:rsidP="00883EBE">
      <w:pPr>
        <w:rPr>
          <w:b/>
          <w:bCs/>
        </w:rPr>
      </w:pPr>
    </w:p>
    <w:p w14:paraId="7310A32E" w14:textId="77777777" w:rsidR="00572F40" w:rsidRDefault="00572F40" w:rsidP="00883EBE">
      <w:pPr>
        <w:rPr>
          <w:b/>
          <w:bCs/>
        </w:rPr>
      </w:pPr>
    </w:p>
    <w:p w14:paraId="60511851" w14:textId="77777777" w:rsidR="00572F40" w:rsidRDefault="00572F40" w:rsidP="00883EBE">
      <w:pPr>
        <w:rPr>
          <w:b/>
          <w:bCs/>
        </w:rPr>
      </w:pPr>
    </w:p>
    <w:p w14:paraId="221EB7F7" w14:textId="77777777" w:rsidR="00572F40" w:rsidRDefault="00572F40" w:rsidP="00883EBE">
      <w:pPr>
        <w:rPr>
          <w:b/>
          <w:bCs/>
        </w:rPr>
      </w:pPr>
    </w:p>
    <w:p w14:paraId="0F843EB9" w14:textId="77777777" w:rsidR="00572F40" w:rsidRDefault="00572F40" w:rsidP="00883EBE">
      <w:pPr>
        <w:rPr>
          <w:b/>
          <w:bCs/>
        </w:rPr>
      </w:pPr>
    </w:p>
    <w:p w14:paraId="5F66F754" w14:textId="77777777" w:rsidR="00572F40" w:rsidRDefault="00572F40" w:rsidP="00883EBE">
      <w:pPr>
        <w:rPr>
          <w:b/>
          <w:bCs/>
        </w:rPr>
      </w:pPr>
    </w:p>
    <w:p w14:paraId="0C2B2D3B" w14:textId="77777777" w:rsidR="00572F40" w:rsidRDefault="00572F40" w:rsidP="00883EBE">
      <w:pPr>
        <w:rPr>
          <w:b/>
          <w:bCs/>
        </w:rPr>
      </w:pPr>
    </w:p>
    <w:p w14:paraId="6F72F07F" w14:textId="77777777" w:rsidR="00572F40" w:rsidRDefault="00572F40" w:rsidP="00883EBE">
      <w:pPr>
        <w:rPr>
          <w:b/>
          <w:bCs/>
        </w:rPr>
      </w:pPr>
    </w:p>
    <w:p w14:paraId="27811D97" w14:textId="77777777" w:rsidR="00883EBE" w:rsidRDefault="00883EBE" w:rsidP="00883EBE">
      <w:pPr>
        <w:rPr>
          <w:b/>
          <w:bCs/>
        </w:rPr>
      </w:pPr>
      <w:r>
        <w:rPr>
          <w:b/>
          <w:bCs/>
        </w:rPr>
        <w:t>EXPERIENCE/SKILLS/ATTRIBUTES REQUIRED (Ideal Candidate)</w:t>
      </w:r>
    </w:p>
    <w:p w14:paraId="1F590199" w14:textId="77777777" w:rsidR="00886D7D" w:rsidRDefault="00886D7D" w:rsidP="00886D7D">
      <w:pPr>
        <w:pStyle w:val="BodyText"/>
        <w:numPr>
          <w:ilvl w:val="0"/>
          <w:numId w:val="18"/>
        </w:numPr>
        <w:rPr>
          <w:sz w:val="20"/>
        </w:rPr>
      </w:pPr>
      <w:r>
        <w:rPr>
          <w:sz w:val="20"/>
        </w:rPr>
        <w:t>2</w:t>
      </w:r>
      <w:r w:rsidR="005A4883">
        <w:rPr>
          <w:sz w:val="20"/>
        </w:rPr>
        <w:t xml:space="preserve"> </w:t>
      </w:r>
      <w:r>
        <w:rPr>
          <w:sz w:val="20"/>
        </w:rPr>
        <w:t>years’ experience of general experience  in security, law enforcement, or military guard</w:t>
      </w:r>
      <w:r w:rsidR="005A4883" w:rsidRPr="00886D7D">
        <w:rPr>
          <w:sz w:val="20"/>
        </w:rPr>
        <w:t xml:space="preserve"> </w:t>
      </w:r>
    </w:p>
    <w:p w14:paraId="349F18F5" w14:textId="77777777" w:rsidR="005A4883" w:rsidRDefault="00886D7D" w:rsidP="00886D7D">
      <w:pPr>
        <w:pStyle w:val="BodyText"/>
        <w:numPr>
          <w:ilvl w:val="0"/>
          <w:numId w:val="18"/>
        </w:numPr>
        <w:rPr>
          <w:sz w:val="20"/>
        </w:rPr>
      </w:pPr>
      <w:r>
        <w:rPr>
          <w:sz w:val="20"/>
        </w:rPr>
        <w:t>Limited knowledge c</w:t>
      </w:r>
      <w:r w:rsidR="005A4883" w:rsidRPr="00886D7D">
        <w:rPr>
          <w:sz w:val="20"/>
        </w:rPr>
        <w:t>omputer skills (i.e. Microsoft Excel, Word, Outlook, etc.)</w:t>
      </w:r>
    </w:p>
    <w:p w14:paraId="568D48B1" w14:textId="77777777" w:rsidR="00E5701B" w:rsidRPr="00886D7D" w:rsidRDefault="00E5701B" w:rsidP="00886D7D">
      <w:pPr>
        <w:pStyle w:val="BodyText"/>
        <w:numPr>
          <w:ilvl w:val="0"/>
          <w:numId w:val="18"/>
        </w:numPr>
        <w:rPr>
          <w:sz w:val="20"/>
        </w:rPr>
      </w:pPr>
      <w:r>
        <w:rPr>
          <w:sz w:val="20"/>
        </w:rPr>
        <w:t>Current security guard card</w:t>
      </w:r>
    </w:p>
    <w:p w14:paraId="052A9867" w14:textId="77777777" w:rsidR="005A4883" w:rsidRPr="005A4883" w:rsidRDefault="005A4883" w:rsidP="005A4883">
      <w:pPr>
        <w:pStyle w:val="BodyText"/>
        <w:numPr>
          <w:ilvl w:val="0"/>
          <w:numId w:val="18"/>
        </w:numPr>
        <w:rPr>
          <w:sz w:val="20"/>
        </w:rPr>
      </w:pPr>
      <w:r w:rsidRPr="005A4883">
        <w:rPr>
          <w:sz w:val="20"/>
        </w:rPr>
        <w:t xml:space="preserve">Strong relationship building and interpersonal skills </w:t>
      </w:r>
    </w:p>
    <w:p w14:paraId="4E2562B0" w14:textId="77777777" w:rsidR="005A4883" w:rsidRPr="005A4883" w:rsidRDefault="005A4883" w:rsidP="005A4883">
      <w:pPr>
        <w:pStyle w:val="BodyText"/>
        <w:numPr>
          <w:ilvl w:val="0"/>
          <w:numId w:val="18"/>
        </w:numPr>
        <w:rPr>
          <w:sz w:val="20"/>
        </w:rPr>
      </w:pPr>
      <w:r w:rsidRPr="005A4883">
        <w:rPr>
          <w:sz w:val="20"/>
        </w:rPr>
        <w:t>Display sound judgment, integrity, motivation, and flexibility consist</w:t>
      </w:r>
      <w:r>
        <w:rPr>
          <w:sz w:val="20"/>
        </w:rPr>
        <w:t>ent</w:t>
      </w:r>
      <w:r w:rsidRPr="005A4883">
        <w:rPr>
          <w:sz w:val="20"/>
        </w:rPr>
        <w:t xml:space="preserve"> with the standards of the </w:t>
      </w:r>
      <w:r>
        <w:rPr>
          <w:sz w:val="20"/>
        </w:rPr>
        <w:t>organization</w:t>
      </w:r>
    </w:p>
    <w:p w14:paraId="0B47C76B" w14:textId="77777777" w:rsidR="005A4883" w:rsidRPr="005A4883" w:rsidRDefault="005A4883" w:rsidP="005A4883">
      <w:pPr>
        <w:pStyle w:val="BodyText"/>
        <w:numPr>
          <w:ilvl w:val="0"/>
          <w:numId w:val="18"/>
        </w:numPr>
        <w:rPr>
          <w:sz w:val="20"/>
        </w:rPr>
      </w:pPr>
      <w:r w:rsidRPr="005A4883">
        <w:rPr>
          <w:sz w:val="20"/>
        </w:rPr>
        <w:t xml:space="preserve">Possess an </w:t>
      </w:r>
      <w:r>
        <w:rPr>
          <w:sz w:val="20"/>
        </w:rPr>
        <w:t>a</w:t>
      </w:r>
      <w:r w:rsidRPr="005A4883">
        <w:rPr>
          <w:sz w:val="20"/>
        </w:rPr>
        <w:t>ction-oriented mindset in a fast paced environment</w:t>
      </w:r>
    </w:p>
    <w:p w14:paraId="5BBA004D" w14:textId="77777777" w:rsidR="005A4883" w:rsidRPr="005A4883" w:rsidRDefault="005A4883" w:rsidP="005A4883">
      <w:pPr>
        <w:pStyle w:val="BodyText"/>
        <w:numPr>
          <w:ilvl w:val="0"/>
          <w:numId w:val="18"/>
        </w:numPr>
        <w:rPr>
          <w:sz w:val="20"/>
        </w:rPr>
      </w:pPr>
      <w:r w:rsidRPr="005A4883">
        <w:rPr>
          <w:sz w:val="20"/>
        </w:rPr>
        <w:t>Ability to think strategically</w:t>
      </w:r>
    </w:p>
    <w:p w14:paraId="09AA7F2A" w14:textId="77777777" w:rsidR="005A4883" w:rsidRPr="005A4883" w:rsidRDefault="005A4883" w:rsidP="005A4883">
      <w:pPr>
        <w:pStyle w:val="BodyText"/>
        <w:numPr>
          <w:ilvl w:val="0"/>
          <w:numId w:val="18"/>
        </w:numPr>
        <w:rPr>
          <w:sz w:val="20"/>
        </w:rPr>
      </w:pPr>
      <w:r w:rsidRPr="005A4883">
        <w:rPr>
          <w:sz w:val="20"/>
        </w:rPr>
        <w:t>Strong attention to detail</w:t>
      </w:r>
    </w:p>
    <w:p w14:paraId="6CDD2507" w14:textId="77777777" w:rsidR="005A4883" w:rsidRPr="005A4883" w:rsidRDefault="005A4883" w:rsidP="005A4883">
      <w:pPr>
        <w:pStyle w:val="BodyText"/>
        <w:numPr>
          <w:ilvl w:val="0"/>
          <w:numId w:val="18"/>
        </w:numPr>
        <w:rPr>
          <w:sz w:val="20"/>
        </w:rPr>
      </w:pPr>
      <w:r w:rsidRPr="005A4883">
        <w:rPr>
          <w:sz w:val="20"/>
        </w:rPr>
        <w:t>Must have the ability to work well under</w:t>
      </w:r>
      <w:r w:rsidR="00886D7D">
        <w:rPr>
          <w:sz w:val="20"/>
        </w:rPr>
        <w:t xml:space="preserve"> pressure </w:t>
      </w:r>
    </w:p>
    <w:p w14:paraId="7AE27546" w14:textId="77777777" w:rsidR="005A4883" w:rsidRDefault="005A4883" w:rsidP="005A4883">
      <w:pPr>
        <w:pStyle w:val="BodyText"/>
        <w:numPr>
          <w:ilvl w:val="0"/>
          <w:numId w:val="18"/>
        </w:numPr>
        <w:rPr>
          <w:sz w:val="20"/>
        </w:rPr>
      </w:pPr>
      <w:r w:rsidRPr="005A4883">
        <w:rPr>
          <w:sz w:val="20"/>
        </w:rPr>
        <w:t xml:space="preserve">Must have effective oral and written communication skills </w:t>
      </w:r>
    </w:p>
    <w:p w14:paraId="5CBA08D2" w14:textId="77777777" w:rsidR="005A4883" w:rsidRPr="005A4883" w:rsidRDefault="005A4883" w:rsidP="005A4883">
      <w:pPr>
        <w:pStyle w:val="BodyText"/>
        <w:numPr>
          <w:ilvl w:val="0"/>
          <w:numId w:val="18"/>
        </w:numPr>
        <w:rPr>
          <w:sz w:val="20"/>
        </w:rPr>
      </w:pPr>
      <w:r w:rsidRPr="005A4883">
        <w:rPr>
          <w:sz w:val="20"/>
        </w:rPr>
        <w:t xml:space="preserve">Must be flexible in work habits and work schedule </w:t>
      </w:r>
    </w:p>
    <w:p w14:paraId="67F14D02" w14:textId="77777777" w:rsidR="00883EBE" w:rsidRPr="005A4883" w:rsidRDefault="00883EBE" w:rsidP="005A4883">
      <w:pPr>
        <w:pStyle w:val="BodyText"/>
        <w:rPr>
          <w:sz w:val="20"/>
        </w:rPr>
      </w:pPr>
    </w:p>
    <w:p w14:paraId="2F243512" w14:textId="77777777" w:rsidR="005C4A2D" w:rsidRPr="00C44BC8" w:rsidRDefault="005C4A2D" w:rsidP="005A4883">
      <w:pPr>
        <w:ind w:left="360"/>
      </w:pPr>
    </w:p>
    <w:sectPr w:rsidR="005C4A2D" w:rsidRPr="00C44BC8" w:rsidSect="009406C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AC8A" w14:textId="77777777" w:rsidR="00985E71" w:rsidRDefault="00985E71" w:rsidP="00DB55BC">
      <w:r>
        <w:separator/>
      </w:r>
    </w:p>
  </w:endnote>
  <w:endnote w:type="continuationSeparator" w:id="0">
    <w:p w14:paraId="62443429" w14:textId="77777777" w:rsidR="00985E71" w:rsidRDefault="00985E71" w:rsidP="00DB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1798" w14:textId="77777777" w:rsidR="00D167F9" w:rsidRDefault="00D167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Security Guard</w:t>
    </w:r>
  </w:p>
  <w:p w14:paraId="4DA90546" w14:textId="77777777" w:rsidR="0019538B" w:rsidRDefault="0019538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C05BEE" w:rsidRPr="00C05BE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83C2D5D" w14:textId="77777777" w:rsidR="0019538B" w:rsidRDefault="0019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CA3C" w14:textId="77777777" w:rsidR="00985E71" w:rsidRDefault="00985E71" w:rsidP="00DB55BC">
      <w:r>
        <w:separator/>
      </w:r>
    </w:p>
  </w:footnote>
  <w:footnote w:type="continuationSeparator" w:id="0">
    <w:p w14:paraId="7D9C0B9F" w14:textId="77777777" w:rsidR="00985E71" w:rsidRDefault="00985E71" w:rsidP="00DB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834AE8F555F143738D91C06A9F50707F"/>
      </w:placeholder>
      <w:dataBinding w:prefixMappings="xmlns:ns0='http://schemas.openxmlformats.org/package/2006/metadata/core-properties' xmlns:ns1='http://purl.org/dc/elements/1.1/'" w:xpath="/ns0:coreProperties[1]/ns1:title[1]" w:storeItemID="{6C3C8BC8-F283-45AE-878A-BAB7291924A1}"/>
      <w:text/>
    </w:sdtPr>
    <w:sdtEndPr/>
    <w:sdtContent>
      <w:p w14:paraId="13B39571" w14:textId="77777777" w:rsidR="0019538B" w:rsidRDefault="000553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Security Guard</w:t>
        </w:r>
      </w:p>
    </w:sdtContent>
  </w:sdt>
  <w:p w14:paraId="6B78CF5D" w14:textId="77777777" w:rsidR="0019538B" w:rsidRDefault="0019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3C"/>
    <w:multiLevelType w:val="hybridMultilevel"/>
    <w:tmpl w:val="92D45C20"/>
    <w:lvl w:ilvl="0" w:tplc="B49A2974">
      <w:start w:val="1"/>
      <w:numFmt w:val="bullet"/>
      <w:lvlText w:val=""/>
      <w:lvlJc w:val="left"/>
      <w:pPr>
        <w:tabs>
          <w:tab w:val="num" w:pos="720"/>
        </w:tabs>
        <w:ind w:left="720" w:hanging="360"/>
      </w:pPr>
      <w:rPr>
        <w:rFonts w:ascii="Wingdings 2" w:hAnsi="Wingdings 2" w:hint="default"/>
      </w:rPr>
    </w:lvl>
    <w:lvl w:ilvl="1" w:tplc="8F0E99A6" w:tentative="1">
      <w:start w:val="1"/>
      <w:numFmt w:val="bullet"/>
      <w:lvlText w:val=""/>
      <w:lvlJc w:val="left"/>
      <w:pPr>
        <w:tabs>
          <w:tab w:val="num" w:pos="1440"/>
        </w:tabs>
        <w:ind w:left="1440" w:hanging="360"/>
      </w:pPr>
      <w:rPr>
        <w:rFonts w:ascii="Wingdings 2" w:hAnsi="Wingdings 2" w:hint="default"/>
      </w:rPr>
    </w:lvl>
    <w:lvl w:ilvl="2" w:tplc="E504643A" w:tentative="1">
      <w:start w:val="1"/>
      <w:numFmt w:val="bullet"/>
      <w:lvlText w:val=""/>
      <w:lvlJc w:val="left"/>
      <w:pPr>
        <w:tabs>
          <w:tab w:val="num" w:pos="2160"/>
        </w:tabs>
        <w:ind w:left="2160" w:hanging="360"/>
      </w:pPr>
      <w:rPr>
        <w:rFonts w:ascii="Wingdings 2" w:hAnsi="Wingdings 2" w:hint="default"/>
      </w:rPr>
    </w:lvl>
    <w:lvl w:ilvl="3" w:tplc="885CAAEA" w:tentative="1">
      <w:start w:val="1"/>
      <w:numFmt w:val="bullet"/>
      <w:lvlText w:val=""/>
      <w:lvlJc w:val="left"/>
      <w:pPr>
        <w:tabs>
          <w:tab w:val="num" w:pos="2880"/>
        </w:tabs>
        <w:ind w:left="2880" w:hanging="360"/>
      </w:pPr>
      <w:rPr>
        <w:rFonts w:ascii="Wingdings 2" w:hAnsi="Wingdings 2" w:hint="default"/>
      </w:rPr>
    </w:lvl>
    <w:lvl w:ilvl="4" w:tplc="56D476CA" w:tentative="1">
      <w:start w:val="1"/>
      <w:numFmt w:val="bullet"/>
      <w:lvlText w:val=""/>
      <w:lvlJc w:val="left"/>
      <w:pPr>
        <w:tabs>
          <w:tab w:val="num" w:pos="3600"/>
        </w:tabs>
        <w:ind w:left="3600" w:hanging="360"/>
      </w:pPr>
      <w:rPr>
        <w:rFonts w:ascii="Wingdings 2" w:hAnsi="Wingdings 2" w:hint="default"/>
      </w:rPr>
    </w:lvl>
    <w:lvl w:ilvl="5" w:tplc="81B0B26E" w:tentative="1">
      <w:start w:val="1"/>
      <w:numFmt w:val="bullet"/>
      <w:lvlText w:val=""/>
      <w:lvlJc w:val="left"/>
      <w:pPr>
        <w:tabs>
          <w:tab w:val="num" w:pos="4320"/>
        </w:tabs>
        <w:ind w:left="4320" w:hanging="360"/>
      </w:pPr>
      <w:rPr>
        <w:rFonts w:ascii="Wingdings 2" w:hAnsi="Wingdings 2" w:hint="default"/>
      </w:rPr>
    </w:lvl>
    <w:lvl w:ilvl="6" w:tplc="CC707972" w:tentative="1">
      <w:start w:val="1"/>
      <w:numFmt w:val="bullet"/>
      <w:lvlText w:val=""/>
      <w:lvlJc w:val="left"/>
      <w:pPr>
        <w:tabs>
          <w:tab w:val="num" w:pos="5040"/>
        </w:tabs>
        <w:ind w:left="5040" w:hanging="360"/>
      </w:pPr>
      <w:rPr>
        <w:rFonts w:ascii="Wingdings 2" w:hAnsi="Wingdings 2" w:hint="default"/>
      </w:rPr>
    </w:lvl>
    <w:lvl w:ilvl="7" w:tplc="7B584F02" w:tentative="1">
      <w:start w:val="1"/>
      <w:numFmt w:val="bullet"/>
      <w:lvlText w:val=""/>
      <w:lvlJc w:val="left"/>
      <w:pPr>
        <w:tabs>
          <w:tab w:val="num" w:pos="5760"/>
        </w:tabs>
        <w:ind w:left="5760" w:hanging="360"/>
      </w:pPr>
      <w:rPr>
        <w:rFonts w:ascii="Wingdings 2" w:hAnsi="Wingdings 2" w:hint="default"/>
      </w:rPr>
    </w:lvl>
    <w:lvl w:ilvl="8" w:tplc="4DFAC97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6E75EE"/>
    <w:multiLevelType w:val="hybridMultilevel"/>
    <w:tmpl w:val="07F0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181"/>
    <w:multiLevelType w:val="hybridMultilevel"/>
    <w:tmpl w:val="01E62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02526"/>
    <w:multiLevelType w:val="hybridMultilevel"/>
    <w:tmpl w:val="AAA0266C"/>
    <w:lvl w:ilvl="0" w:tplc="7D1E5D8C">
      <w:start w:val="1"/>
      <w:numFmt w:val="bullet"/>
      <w:lvlText w:val="●"/>
      <w:lvlJc w:val="left"/>
      <w:pPr>
        <w:tabs>
          <w:tab w:val="num" w:pos="720"/>
        </w:tabs>
        <w:ind w:left="720" w:hanging="360"/>
      </w:pPr>
      <w:rPr>
        <w:rFonts w:ascii="Georgia" w:hAnsi="Georgia" w:hint="default"/>
      </w:rPr>
    </w:lvl>
    <w:lvl w:ilvl="1" w:tplc="34261D12" w:tentative="1">
      <w:start w:val="1"/>
      <w:numFmt w:val="bullet"/>
      <w:lvlText w:val="●"/>
      <w:lvlJc w:val="left"/>
      <w:pPr>
        <w:tabs>
          <w:tab w:val="num" w:pos="1440"/>
        </w:tabs>
        <w:ind w:left="1440" w:hanging="360"/>
      </w:pPr>
      <w:rPr>
        <w:rFonts w:ascii="Georgia" w:hAnsi="Georgia" w:hint="default"/>
      </w:rPr>
    </w:lvl>
    <w:lvl w:ilvl="2" w:tplc="80E65FD8" w:tentative="1">
      <w:start w:val="1"/>
      <w:numFmt w:val="bullet"/>
      <w:lvlText w:val="●"/>
      <w:lvlJc w:val="left"/>
      <w:pPr>
        <w:tabs>
          <w:tab w:val="num" w:pos="2160"/>
        </w:tabs>
        <w:ind w:left="2160" w:hanging="360"/>
      </w:pPr>
      <w:rPr>
        <w:rFonts w:ascii="Georgia" w:hAnsi="Georgia" w:hint="default"/>
      </w:rPr>
    </w:lvl>
    <w:lvl w:ilvl="3" w:tplc="638423E4" w:tentative="1">
      <w:start w:val="1"/>
      <w:numFmt w:val="bullet"/>
      <w:lvlText w:val="●"/>
      <w:lvlJc w:val="left"/>
      <w:pPr>
        <w:tabs>
          <w:tab w:val="num" w:pos="2880"/>
        </w:tabs>
        <w:ind w:left="2880" w:hanging="360"/>
      </w:pPr>
      <w:rPr>
        <w:rFonts w:ascii="Georgia" w:hAnsi="Georgia" w:hint="default"/>
      </w:rPr>
    </w:lvl>
    <w:lvl w:ilvl="4" w:tplc="2DB28AE0" w:tentative="1">
      <w:start w:val="1"/>
      <w:numFmt w:val="bullet"/>
      <w:lvlText w:val="●"/>
      <w:lvlJc w:val="left"/>
      <w:pPr>
        <w:tabs>
          <w:tab w:val="num" w:pos="3600"/>
        </w:tabs>
        <w:ind w:left="3600" w:hanging="360"/>
      </w:pPr>
      <w:rPr>
        <w:rFonts w:ascii="Georgia" w:hAnsi="Georgia" w:hint="default"/>
      </w:rPr>
    </w:lvl>
    <w:lvl w:ilvl="5" w:tplc="3CBC4648" w:tentative="1">
      <w:start w:val="1"/>
      <w:numFmt w:val="bullet"/>
      <w:lvlText w:val="●"/>
      <w:lvlJc w:val="left"/>
      <w:pPr>
        <w:tabs>
          <w:tab w:val="num" w:pos="4320"/>
        </w:tabs>
        <w:ind w:left="4320" w:hanging="360"/>
      </w:pPr>
      <w:rPr>
        <w:rFonts w:ascii="Georgia" w:hAnsi="Georgia" w:hint="default"/>
      </w:rPr>
    </w:lvl>
    <w:lvl w:ilvl="6" w:tplc="A936E608" w:tentative="1">
      <w:start w:val="1"/>
      <w:numFmt w:val="bullet"/>
      <w:lvlText w:val="●"/>
      <w:lvlJc w:val="left"/>
      <w:pPr>
        <w:tabs>
          <w:tab w:val="num" w:pos="5040"/>
        </w:tabs>
        <w:ind w:left="5040" w:hanging="360"/>
      </w:pPr>
      <w:rPr>
        <w:rFonts w:ascii="Georgia" w:hAnsi="Georgia" w:hint="default"/>
      </w:rPr>
    </w:lvl>
    <w:lvl w:ilvl="7" w:tplc="67FE100A" w:tentative="1">
      <w:start w:val="1"/>
      <w:numFmt w:val="bullet"/>
      <w:lvlText w:val="●"/>
      <w:lvlJc w:val="left"/>
      <w:pPr>
        <w:tabs>
          <w:tab w:val="num" w:pos="5760"/>
        </w:tabs>
        <w:ind w:left="5760" w:hanging="360"/>
      </w:pPr>
      <w:rPr>
        <w:rFonts w:ascii="Georgia" w:hAnsi="Georgia" w:hint="default"/>
      </w:rPr>
    </w:lvl>
    <w:lvl w:ilvl="8" w:tplc="99FC036A"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1A666641"/>
    <w:multiLevelType w:val="hybridMultilevel"/>
    <w:tmpl w:val="AE86B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00957"/>
    <w:multiLevelType w:val="hybridMultilevel"/>
    <w:tmpl w:val="1D8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37032"/>
    <w:multiLevelType w:val="hybridMultilevel"/>
    <w:tmpl w:val="3A9AA6AE"/>
    <w:lvl w:ilvl="0" w:tplc="75E0B2FC">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091C37"/>
    <w:multiLevelType w:val="hybridMultilevel"/>
    <w:tmpl w:val="46D4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4639E"/>
    <w:multiLevelType w:val="multilevel"/>
    <w:tmpl w:val="FE2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31862"/>
    <w:multiLevelType w:val="hybridMultilevel"/>
    <w:tmpl w:val="FE1E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D5383"/>
    <w:multiLevelType w:val="hybridMultilevel"/>
    <w:tmpl w:val="32AE88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B5F96"/>
    <w:multiLevelType w:val="hybridMultilevel"/>
    <w:tmpl w:val="94F26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41CD1"/>
    <w:multiLevelType w:val="multilevel"/>
    <w:tmpl w:val="875E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950E53"/>
    <w:multiLevelType w:val="hybridMultilevel"/>
    <w:tmpl w:val="78E45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A8327E"/>
    <w:multiLevelType w:val="hybridMultilevel"/>
    <w:tmpl w:val="9274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53A31"/>
    <w:multiLevelType w:val="hybridMultilevel"/>
    <w:tmpl w:val="5C86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85C79"/>
    <w:multiLevelType w:val="hybridMultilevel"/>
    <w:tmpl w:val="A282D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77CEB"/>
    <w:multiLevelType w:val="hybridMultilevel"/>
    <w:tmpl w:val="EEFE0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32CF5"/>
    <w:multiLevelType w:val="hybridMultilevel"/>
    <w:tmpl w:val="6EFA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76E8C"/>
    <w:multiLevelType w:val="hybridMultilevel"/>
    <w:tmpl w:val="6EDC6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4013433">
    <w:abstractNumId w:val="10"/>
  </w:num>
  <w:num w:numId="2" w16cid:durableId="1287783334">
    <w:abstractNumId w:val="17"/>
  </w:num>
  <w:num w:numId="3" w16cid:durableId="168105245">
    <w:abstractNumId w:val="4"/>
  </w:num>
  <w:num w:numId="4" w16cid:durableId="2018462353">
    <w:abstractNumId w:val="18"/>
  </w:num>
  <w:num w:numId="5" w16cid:durableId="895092618">
    <w:abstractNumId w:val="12"/>
  </w:num>
  <w:num w:numId="6" w16cid:durableId="137964416">
    <w:abstractNumId w:val="6"/>
  </w:num>
  <w:num w:numId="7" w16cid:durableId="320084527">
    <w:abstractNumId w:val="0"/>
  </w:num>
  <w:num w:numId="8" w16cid:durableId="2007398640">
    <w:abstractNumId w:val="3"/>
  </w:num>
  <w:num w:numId="9" w16cid:durableId="546797873">
    <w:abstractNumId w:val="2"/>
  </w:num>
  <w:num w:numId="10" w16cid:durableId="1164903591">
    <w:abstractNumId w:val="13"/>
  </w:num>
  <w:num w:numId="11" w16cid:durableId="388846474">
    <w:abstractNumId w:val="16"/>
  </w:num>
  <w:num w:numId="12" w16cid:durableId="890967818">
    <w:abstractNumId w:val="19"/>
  </w:num>
  <w:num w:numId="13" w16cid:durableId="505363174">
    <w:abstractNumId w:val="7"/>
  </w:num>
  <w:num w:numId="14" w16cid:durableId="501165136">
    <w:abstractNumId w:val="15"/>
  </w:num>
  <w:num w:numId="15" w16cid:durableId="595751080">
    <w:abstractNumId w:val="11"/>
  </w:num>
  <w:num w:numId="16" w16cid:durableId="1024359404">
    <w:abstractNumId w:val="8"/>
  </w:num>
  <w:num w:numId="17" w16cid:durableId="81530599">
    <w:abstractNumId w:val="1"/>
  </w:num>
  <w:num w:numId="18" w16cid:durableId="1167599089">
    <w:abstractNumId w:val="5"/>
  </w:num>
  <w:num w:numId="19" w16cid:durableId="84346476">
    <w:abstractNumId w:val="9"/>
  </w:num>
  <w:num w:numId="20" w16cid:durableId="2444619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C6"/>
    <w:rsid w:val="0003244D"/>
    <w:rsid w:val="00037179"/>
    <w:rsid w:val="00055379"/>
    <w:rsid w:val="000D5E43"/>
    <w:rsid w:val="000E1E25"/>
    <w:rsid w:val="0019538B"/>
    <w:rsid w:val="001B66CE"/>
    <w:rsid w:val="001B699D"/>
    <w:rsid w:val="00380CCC"/>
    <w:rsid w:val="0043458D"/>
    <w:rsid w:val="0045379A"/>
    <w:rsid w:val="004916F9"/>
    <w:rsid w:val="004A6A74"/>
    <w:rsid w:val="00572F40"/>
    <w:rsid w:val="005959F1"/>
    <w:rsid w:val="005A4883"/>
    <w:rsid w:val="005C4A2D"/>
    <w:rsid w:val="00624AD7"/>
    <w:rsid w:val="00627D08"/>
    <w:rsid w:val="0069707C"/>
    <w:rsid w:val="006A5DDF"/>
    <w:rsid w:val="0071772A"/>
    <w:rsid w:val="0073286A"/>
    <w:rsid w:val="0073663F"/>
    <w:rsid w:val="0076020F"/>
    <w:rsid w:val="007C6188"/>
    <w:rsid w:val="007E0C79"/>
    <w:rsid w:val="007E34EC"/>
    <w:rsid w:val="0084775C"/>
    <w:rsid w:val="0085226C"/>
    <w:rsid w:val="00865BB1"/>
    <w:rsid w:val="008747DA"/>
    <w:rsid w:val="00883EBE"/>
    <w:rsid w:val="00885D3B"/>
    <w:rsid w:val="00886D7D"/>
    <w:rsid w:val="008D7193"/>
    <w:rsid w:val="008E6681"/>
    <w:rsid w:val="009406C6"/>
    <w:rsid w:val="00965EA3"/>
    <w:rsid w:val="00985E71"/>
    <w:rsid w:val="009A5E6D"/>
    <w:rsid w:val="009B67C3"/>
    <w:rsid w:val="00A6221E"/>
    <w:rsid w:val="00B10B3B"/>
    <w:rsid w:val="00B51233"/>
    <w:rsid w:val="00B670AC"/>
    <w:rsid w:val="00C05BEE"/>
    <w:rsid w:val="00C22D52"/>
    <w:rsid w:val="00C23E02"/>
    <w:rsid w:val="00C44BC8"/>
    <w:rsid w:val="00CC59B7"/>
    <w:rsid w:val="00D167F9"/>
    <w:rsid w:val="00D25F87"/>
    <w:rsid w:val="00D8234B"/>
    <w:rsid w:val="00DB55BC"/>
    <w:rsid w:val="00DD3C61"/>
    <w:rsid w:val="00E5701B"/>
    <w:rsid w:val="00ED5360"/>
    <w:rsid w:val="00F02487"/>
    <w:rsid w:val="00F10968"/>
    <w:rsid w:val="00F31B66"/>
    <w:rsid w:val="00F424E0"/>
    <w:rsid w:val="00F44B6B"/>
    <w:rsid w:val="00FA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E271F"/>
  <w15:docId w15:val="{465F746A-7B70-4103-ADB3-DCB32E6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2A"/>
    <w:rPr>
      <w:rFonts w:ascii="Verdana" w:hAnsi="Verdana"/>
      <w:sz w:val="20"/>
    </w:rPr>
  </w:style>
  <w:style w:type="paragraph" w:styleId="Heading2">
    <w:name w:val="heading 2"/>
    <w:basedOn w:val="Normal"/>
    <w:next w:val="Normal"/>
    <w:link w:val="Heading2Char"/>
    <w:qFormat/>
    <w:rsid w:val="00883EBE"/>
    <w:pPr>
      <w:keepNext/>
      <w:ind w:left="360"/>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72A"/>
    <w:rPr>
      <w:rFonts w:ascii="Verdana" w:hAnsi="Verdana"/>
      <w:sz w:val="20"/>
    </w:rPr>
  </w:style>
  <w:style w:type="character" w:styleId="IntenseReference">
    <w:name w:val="Intense Reference"/>
    <w:basedOn w:val="DefaultParagraphFont"/>
    <w:uiPriority w:val="32"/>
    <w:qFormat/>
    <w:rsid w:val="00DB55BC"/>
    <w:rPr>
      <w:b/>
      <w:bCs/>
      <w:smallCaps/>
      <w:color w:val="C0504D" w:themeColor="accent2"/>
      <w:spacing w:val="5"/>
      <w:u w:val="single"/>
    </w:rPr>
  </w:style>
  <w:style w:type="paragraph" w:styleId="Title">
    <w:name w:val="Title"/>
    <w:basedOn w:val="Normal"/>
    <w:next w:val="Normal"/>
    <w:link w:val="TitleChar"/>
    <w:uiPriority w:val="10"/>
    <w:qFormat/>
    <w:rsid w:val="00DB55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55B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B55BC"/>
    <w:pPr>
      <w:tabs>
        <w:tab w:val="center" w:pos="4680"/>
        <w:tab w:val="right" w:pos="9360"/>
      </w:tabs>
    </w:pPr>
  </w:style>
  <w:style w:type="character" w:customStyle="1" w:styleId="HeaderChar">
    <w:name w:val="Header Char"/>
    <w:basedOn w:val="DefaultParagraphFont"/>
    <w:link w:val="Header"/>
    <w:uiPriority w:val="99"/>
    <w:rsid w:val="00DB55BC"/>
    <w:rPr>
      <w:rFonts w:ascii="Verdana" w:hAnsi="Verdana"/>
      <w:sz w:val="20"/>
    </w:rPr>
  </w:style>
  <w:style w:type="paragraph" w:styleId="Footer">
    <w:name w:val="footer"/>
    <w:basedOn w:val="Normal"/>
    <w:link w:val="FooterChar"/>
    <w:uiPriority w:val="99"/>
    <w:unhideWhenUsed/>
    <w:rsid w:val="00DB55BC"/>
    <w:pPr>
      <w:tabs>
        <w:tab w:val="center" w:pos="4680"/>
        <w:tab w:val="right" w:pos="9360"/>
      </w:tabs>
    </w:pPr>
  </w:style>
  <w:style w:type="character" w:customStyle="1" w:styleId="FooterChar">
    <w:name w:val="Footer Char"/>
    <w:basedOn w:val="DefaultParagraphFont"/>
    <w:link w:val="Footer"/>
    <w:uiPriority w:val="99"/>
    <w:rsid w:val="00DB55BC"/>
    <w:rPr>
      <w:rFonts w:ascii="Verdana" w:hAnsi="Verdana"/>
      <w:sz w:val="20"/>
    </w:rPr>
  </w:style>
  <w:style w:type="paragraph" w:styleId="BalloonText">
    <w:name w:val="Balloon Text"/>
    <w:basedOn w:val="Normal"/>
    <w:link w:val="BalloonTextChar"/>
    <w:uiPriority w:val="99"/>
    <w:semiHidden/>
    <w:unhideWhenUsed/>
    <w:rsid w:val="00DB55BC"/>
    <w:rPr>
      <w:rFonts w:ascii="Tahoma" w:hAnsi="Tahoma" w:cs="Tahoma"/>
      <w:sz w:val="16"/>
      <w:szCs w:val="16"/>
    </w:rPr>
  </w:style>
  <w:style w:type="character" w:customStyle="1" w:styleId="BalloonTextChar">
    <w:name w:val="Balloon Text Char"/>
    <w:basedOn w:val="DefaultParagraphFont"/>
    <w:link w:val="BalloonText"/>
    <w:uiPriority w:val="99"/>
    <w:semiHidden/>
    <w:rsid w:val="00DB55BC"/>
    <w:rPr>
      <w:rFonts w:ascii="Tahoma" w:hAnsi="Tahoma" w:cs="Tahoma"/>
      <w:sz w:val="16"/>
      <w:szCs w:val="16"/>
    </w:rPr>
  </w:style>
  <w:style w:type="paragraph" w:styleId="ListParagraph">
    <w:name w:val="List Paragraph"/>
    <w:basedOn w:val="Normal"/>
    <w:uiPriority w:val="34"/>
    <w:qFormat/>
    <w:rsid w:val="00F44B6B"/>
    <w:pPr>
      <w:ind w:left="720"/>
      <w:contextualSpacing/>
    </w:pPr>
  </w:style>
  <w:style w:type="character" w:customStyle="1" w:styleId="Heading2Char">
    <w:name w:val="Heading 2 Char"/>
    <w:basedOn w:val="DefaultParagraphFont"/>
    <w:link w:val="Heading2"/>
    <w:rsid w:val="00883EBE"/>
    <w:rPr>
      <w:rFonts w:ascii="Verdana" w:eastAsia="Times New Roman" w:hAnsi="Verdana" w:cs="Times New Roman"/>
      <w:b/>
      <w:bCs/>
      <w:sz w:val="20"/>
      <w:szCs w:val="24"/>
    </w:rPr>
  </w:style>
  <w:style w:type="paragraph" w:styleId="BodyTextIndent">
    <w:name w:val="Body Text Indent"/>
    <w:basedOn w:val="Normal"/>
    <w:link w:val="BodyTextIndentChar"/>
    <w:rsid w:val="00883EBE"/>
    <w:pPr>
      <w:ind w:left="360"/>
    </w:pPr>
    <w:rPr>
      <w:rFonts w:eastAsia="Times New Roman" w:cs="Times New Roman"/>
      <w:szCs w:val="24"/>
    </w:rPr>
  </w:style>
  <w:style w:type="character" w:customStyle="1" w:styleId="BodyTextIndentChar">
    <w:name w:val="Body Text Indent Char"/>
    <w:basedOn w:val="DefaultParagraphFont"/>
    <w:link w:val="BodyTextIndent"/>
    <w:rsid w:val="00883EBE"/>
    <w:rPr>
      <w:rFonts w:ascii="Verdana" w:eastAsia="Times New Roman" w:hAnsi="Verdana" w:cs="Times New Roman"/>
      <w:sz w:val="20"/>
      <w:szCs w:val="24"/>
    </w:rPr>
  </w:style>
  <w:style w:type="paragraph" w:styleId="BodyText">
    <w:name w:val="Body Text"/>
    <w:basedOn w:val="Normal"/>
    <w:link w:val="BodyTextChar"/>
    <w:rsid w:val="00883EBE"/>
    <w:pPr>
      <w:tabs>
        <w:tab w:val="left" w:pos="1545"/>
      </w:tabs>
    </w:pPr>
    <w:rPr>
      <w:rFonts w:eastAsia="Times New Roman" w:cs="Times New Roman"/>
      <w:snapToGrid w:val="0"/>
      <w:sz w:val="22"/>
      <w:szCs w:val="20"/>
    </w:rPr>
  </w:style>
  <w:style w:type="character" w:customStyle="1" w:styleId="BodyTextChar">
    <w:name w:val="Body Text Char"/>
    <w:basedOn w:val="DefaultParagraphFont"/>
    <w:link w:val="BodyText"/>
    <w:rsid w:val="00883EBE"/>
    <w:rPr>
      <w:rFonts w:ascii="Verdana" w:eastAsia="Times New Roman" w:hAnsi="Verdana" w:cs="Times New Roman"/>
      <w:snapToGrid w:val="0"/>
      <w:szCs w:val="20"/>
    </w:rPr>
  </w:style>
  <w:style w:type="paragraph" w:customStyle="1" w:styleId="Default">
    <w:name w:val="Default"/>
    <w:rsid w:val="000553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6048">
      <w:bodyDiv w:val="1"/>
      <w:marLeft w:val="0"/>
      <w:marRight w:val="0"/>
      <w:marTop w:val="0"/>
      <w:marBottom w:val="0"/>
      <w:divBdr>
        <w:top w:val="none" w:sz="0" w:space="0" w:color="auto"/>
        <w:left w:val="none" w:sz="0" w:space="0" w:color="auto"/>
        <w:bottom w:val="none" w:sz="0" w:space="0" w:color="auto"/>
        <w:right w:val="none" w:sz="0" w:space="0" w:color="auto"/>
      </w:divBdr>
      <w:divsChild>
        <w:div w:id="1406994439">
          <w:marLeft w:val="432"/>
          <w:marRight w:val="0"/>
          <w:marTop w:val="77"/>
          <w:marBottom w:val="0"/>
          <w:divBdr>
            <w:top w:val="none" w:sz="0" w:space="0" w:color="auto"/>
            <w:left w:val="none" w:sz="0" w:space="0" w:color="auto"/>
            <w:bottom w:val="none" w:sz="0" w:space="0" w:color="auto"/>
            <w:right w:val="none" w:sz="0" w:space="0" w:color="auto"/>
          </w:divBdr>
        </w:div>
        <w:div w:id="181018784">
          <w:marLeft w:val="432"/>
          <w:marRight w:val="0"/>
          <w:marTop w:val="77"/>
          <w:marBottom w:val="0"/>
          <w:divBdr>
            <w:top w:val="none" w:sz="0" w:space="0" w:color="auto"/>
            <w:left w:val="none" w:sz="0" w:space="0" w:color="auto"/>
            <w:bottom w:val="none" w:sz="0" w:space="0" w:color="auto"/>
            <w:right w:val="none" w:sz="0" w:space="0" w:color="auto"/>
          </w:divBdr>
        </w:div>
        <w:div w:id="1415205988">
          <w:marLeft w:val="432"/>
          <w:marRight w:val="0"/>
          <w:marTop w:val="77"/>
          <w:marBottom w:val="0"/>
          <w:divBdr>
            <w:top w:val="none" w:sz="0" w:space="0" w:color="auto"/>
            <w:left w:val="none" w:sz="0" w:space="0" w:color="auto"/>
            <w:bottom w:val="none" w:sz="0" w:space="0" w:color="auto"/>
            <w:right w:val="none" w:sz="0" w:space="0" w:color="auto"/>
          </w:divBdr>
        </w:div>
        <w:div w:id="1015612928">
          <w:marLeft w:val="432"/>
          <w:marRight w:val="0"/>
          <w:marTop w:val="77"/>
          <w:marBottom w:val="0"/>
          <w:divBdr>
            <w:top w:val="none" w:sz="0" w:space="0" w:color="auto"/>
            <w:left w:val="none" w:sz="0" w:space="0" w:color="auto"/>
            <w:bottom w:val="none" w:sz="0" w:space="0" w:color="auto"/>
            <w:right w:val="none" w:sz="0" w:space="0" w:color="auto"/>
          </w:divBdr>
        </w:div>
        <w:div w:id="8410690">
          <w:marLeft w:val="432"/>
          <w:marRight w:val="0"/>
          <w:marTop w:val="77"/>
          <w:marBottom w:val="0"/>
          <w:divBdr>
            <w:top w:val="none" w:sz="0" w:space="0" w:color="auto"/>
            <w:left w:val="none" w:sz="0" w:space="0" w:color="auto"/>
            <w:bottom w:val="none" w:sz="0" w:space="0" w:color="auto"/>
            <w:right w:val="none" w:sz="0" w:space="0" w:color="auto"/>
          </w:divBdr>
        </w:div>
        <w:div w:id="869535756">
          <w:marLeft w:val="432"/>
          <w:marRight w:val="0"/>
          <w:marTop w:val="77"/>
          <w:marBottom w:val="0"/>
          <w:divBdr>
            <w:top w:val="none" w:sz="0" w:space="0" w:color="auto"/>
            <w:left w:val="none" w:sz="0" w:space="0" w:color="auto"/>
            <w:bottom w:val="none" w:sz="0" w:space="0" w:color="auto"/>
            <w:right w:val="none" w:sz="0" w:space="0" w:color="auto"/>
          </w:divBdr>
        </w:div>
        <w:div w:id="771827566">
          <w:marLeft w:val="432"/>
          <w:marRight w:val="0"/>
          <w:marTop w:val="77"/>
          <w:marBottom w:val="0"/>
          <w:divBdr>
            <w:top w:val="none" w:sz="0" w:space="0" w:color="auto"/>
            <w:left w:val="none" w:sz="0" w:space="0" w:color="auto"/>
            <w:bottom w:val="none" w:sz="0" w:space="0" w:color="auto"/>
            <w:right w:val="none" w:sz="0" w:space="0" w:color="auto"/>
          </w:divBdr>
        </w:div>
        <w:div w:id="835730948">
          <w:marLeft w:val="432"/>
          <w:marRight w:val="0"/>
          <w:marTop w:val="77"/>
          <w:marBottom w:val="0"/>
          <w:divBdr>
            <w:top w:val="none" w:sz="0" w:space="0" w:color="auto"/>
            <w:left w:val="none" w:sz="0" w:space="0" w:color="auto"/>
            <w:bottom w:val="none" w:sz="0" w:space="0" w:color="auto"/>
            <w:right w:val="none" w:sz="0" w:space="0" w:color="auto"/>
          </w:divBdr>
        </w:div>
        <w:div w:id="1803385353">
          <w:marLeft w:val="432"/>
          <w:marRight w:val="0"/>
          <w:marTop w:val="77"/>
          <w:marBottom w:val="0"/>
          <w:divBdr>
            <w:top w:val="none" w:sz="0" w:space="0" w:color="auto"/>
            <w:left w:val="none" w:sz="0" w:space="0" w:color="auto"/>
            <w:bottom w:val="none" w:sz="0" w:space="0" w:color="auto"/>
            <w:right w:val="none" w:sz="0" w:space="0" w:color="auto"/>
          </w:divBdr>
        </w:div>
        <w:div w:id="115417368">
          <w:marLeft w:val="432"/>
          <w:marRight w:val="0"/>
          <w:marTop w:val="77"/>
          <w:marBottom w:val="0"/>
          <w:divBdr>
            <w:top w:val="none" w:sz="0" w:space="0" w:color="auto"/>
            <w:left w:val="none" w:sz="0" w:space="0" w:color="auto"/>
            <w:bottom w:val="none" w:sz="0" w:space="0" w:color="auto"/>
            <w:right w:val="none" w:sz="0" w:space="0" w:color="auto"/>
          </w:divBdr>
        </w:div>
      </w:divsChild>
    </w:div>
    <w:div w:id="1639728453">
      <w:bodyDiv w:val="1"/>
      <w:marLeft w:val="0"/>
      <w:marRight w:val="0"/>
      <w:marTop w:val="0"/>
      <w:marBottom w:val="0"/>
      <w:divBdr>
        <w:top w:val="none" w:sz="0" w:space="0" w:color="auto"/>
        <w:left w:val="none" w:sz="0" w:space="0" w:color="auto"/>
        <w:bottom w:val="none" w:sz="0" w:space="0" w:color="auto"/>
        <w:right w:val="none" w:sz="0" w:space="0" w:color="auto"/>
      </w:divBdr>
      <w:divsChild>
        <w:div w:id="3311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AE8F555F143738D91C06A9F50707F"/>
        <w:category>
          <w:name w:val="General"/>
          <w:gallery w:val="placeholder"/>
        </w:category>
        <w:types>
          <w:type w:val="bbPlcHdr"/>
        </w:types>
        <w:behaviors>
          <w:behavior w:val="content"/>
        </w:behaviors>
        <w:guid w:val="{598D0C31-CFFD-4546-B7CE-883F690F3A06}"/>
      </w:docPartPr>
      <w:docPartBody>
        <w:p w:rsidR="00CC25FE" w:rsidRDefault="00CC25FE" w:rsidP="00CC25FE">
          <w:pPr>
            <w:pStyle w:val="834AE8F555F143738D91C06A9F5070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5FE"/>
    <w:rsid w:val="000D4357"/>
    <w:rsid w:val="001415FF"/>
    <w:rsid w:val="004D61DE"/>
    <w:rsid w:val="0078709D"/>
    <w:rsid w:val="00A37DB9"/>
    <w:rsid w:val="00CC25FE"/>
    <w:rsid w:val="00CC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AE8F555F143738D91C06A9F50707F">
    <w:name w:val="834AE8F555F143738D91C06A9F50707F"/>
    <w:rsid w:val="00CC2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Security Guard</vt:lpstr>
    </vt:vector>
  </TitlesOfParts>
  <Company>Toshiba</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Guard</dc:title>
  <dc:creator>Yolanda M. Williams</dc:creator>
  <cp:lastModifiedBy>Mia Perkins</cp:lastModifiedBy>
  <cp:revision>2</cp:revision>
  <cp:lastPrinted>2012-02-28T16:49:00Z</cp:lastPrinted>
  <dcterms:created xsi:type="dcterms:W3CDTF">2023-07-13T16:19:00Z</dcterms:created>
  <dcterms:modified xsi:type="dcterms:W3CDTF">2023-07-13T16:19:00Z</dcterms:modified>
</cp:coreProperties>
</file>